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9CD" w:rsidRDefault="00E506AE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\\Srv2\входящие общее\Киселева\РЕОРГАНИЗАЦИЯ\САДКО\доку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2\входящие общее\Киселева\РЕОРГАНИЗАЦИЯ\САДКО\докумен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4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AE"/>
    <w:rsid w:val="008849CD"/>
    <w:rsid w:val="00E5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6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Н.А</dc:creator>
  <cp:lastModifiedBy>Киселева Н.А</cp:lastModifiedBy>
  <cp:revision>1</cp:revision>
  <dcterms:created xsi:type="dcterms:W3CDTF">2016-08-09T15:29:00Z</dcterms:created>
  <dcterms:modified xsi:type="dcterms:W3CDTF">2016-08-09T15:30:00Z</dcterms:modified>
</cp:coreProperties>
</file>